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87107" w14:textId="77777777" w:rsidR="000C69AB" w:rsidRDefault="000C69AB" w:rsidP="000C69AB">
      <w:pPr>
        <w:pStyle w:val="ConsPlusNormal"/>
        <w:jc w:val="right"/>
        <w:outlineLvl w:val="0"/>
      </w:pPr>
      <w:r>
        <w:rPr>
          <w:sz w:val="24"/>
        </w:rPr>
        <w:t>Приложение 5</w:t>
      </w:r>
    </w:p>
    <w:p w14:paraId="616517CC" w14:textId="77777777" w:rsidR="000C69AB" w:rsidRDefault="000C69AB" w:rsidP="000C69AB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7E4EC96B" w14:textId="77777777" w:rsidR="000C69AB" w:rsidRDefault="000C69AB" w:rsidP="000C69AB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2F9205AF" w14:textId="77777777" w:rsidR="000C69AB" w:rsidRDefault="000C69AB" w:rsidP="000C69AB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0FF0CF23" w14:textId="77777777" w:rsidR="000C69AB" w:rsidRDefault="000C69AB" w:rsidP="000C69AB">
      <w:pPr>
        <w:pStyle w:val="ConsPlusNormal"/>
        <w:jc w:val="both"/>
      </w:pPr>
    </w:p>
    <w:p w14:paraId="24472CE9" w14:textId="77777777" w:rsidR="000C69AB" w:rsidRDefault="000C69AB" w:rsidP="000C69AB">
      <w:pPr>
        <w:pStyle w:val="ConsPlusTitle"/>
        <w:jc w:val="center"/>
      </w:pPr>
      <w:bookmarkStart w:id="0" w:name="P1142"/>
      <w:bookmarkEnd w:id="0"/>
      <w:r>
        <w:rPr>
          <w:sz w:val="24"/>
        </w:rPr>
        <w:t>ОБЪЕМ ПЛАНОВЫХ НАЗНАЧЕНИЙ ОБЛАСТНОГО БЮДЖЕТА ПО ВИДАМ</w:t>
      </w:r>
    </w:p>
    <w:p w14:paraId="5992AD27" w14:textId="77777777" w:rsidR="000C69AB" w:rsidRDefault="000C69AB" w:rsidP="000C69AB">
      <w:pPr>
        <w:pStyle w:val="ConsPlusTitle"/>
        <w:jc w:val="center"/>
      </w:pPr>
      <w:r>
        <w:rPr>
          <w:sz w:val="24"/>
        </w:rPr>
        <w:t>ДОХОДОВ НА 2025 ГОД И ПЛАНОВЫЙ ПЕРИОД 2026 И 2027 ГОДОВ</w:t>
      </w:r>
    </w:p>
    <w:p w14:paraId="6B098815" w14:textId="77777777" w:rsidR="000C69AB" w:rsidRDefault="000C69AB" w:rsidP="000C69AB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C69AB" w14:paraId="22F77EAB" w14:textId="77777777" w:rsidTr="00815D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68271" w14:textId="77777777" w:rsidR="000C69AB" w:rsidRDefault="000C69AB" w:rsidP="00815D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709C8" w14:textId="77777777" w:rsidR="000C69AB" w:rsidRDefault="000C69AB" w:rsidP="00815D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BFF2A9B" w14:textId="77777777" w:rsidR="000C69AB" w:rsidRDefault="000C69AB" w:rsidP="00815D19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571233D4" w14:textId="77777777" w:rsidR="000C69AB" w:rsidRDefault="000C69AB" w:rsidP="00815D19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Законов Липецкой области от 28.02.2025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color w:val="392C69"/>
                <w:sz w:val="24"/>
              </w:rPr>
              <w:t>,</w:t>
            </w:r>
          </w:p>
          <w:p w14:paraId="705B3CB5" w14:textId="77777777" w:rsidR="000C69AB" w:rsidRDefault="000C69AB" w:rsidP="00815D19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от 11.04.2025 </w:t>
            </w:r>
            <w:hyperlink r:id="rId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color w:val="392C69"/>
                <w:sz w:val="24"/>
              </w:rPr>
              <w:t xml:space="preserve">, от 22.05.2025 </w:t>
            </w:r>
            <w:hyperlink r:id="rId8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color w:val="392C69"/>
                <w:sz w:val="24"/>
              </w:rPr>
              <w:t xml:space="preserve">, от 11.06.2025 </w:t>
            </w:r>
            <w:hyperlink r:id="rId9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N 661-ОЗ</w:t>
              </w:r>
            </w:hyperlink>
            <w:r>
              <w:rPr>
                <w:color w:val="392C69"/>
                <w:sz w:val="24"/>
              </w:rPr>
              <w:t>,</w:t>
            </w:r>
          </w:p>
          <w:p w14:paraId="7734CCC8" w14:textId="77777777" w:rsidR="000C69AB" w:rsidRDefault="000C69AB" w:rsidP="00815D19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от 24.07.2025 </w:t>
            </w:r>
            <w:hyperlink r:id="rId10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N 682-ОЗ</w:t>
              </w:r>
            </w:hyperlink>
            <w:r>
              <w:rPr>
                <w:color w:val="392C69"/>
                <w:sz w:val="24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11D8D" w14:textId="77777777" w:rsidR="000C69AB" w:rsidRDefault="000C69AB" w:rsidP="00815D19">
            <w:pPr>
              <w:pStyle w:val="ConsPlusNormal"/>
            </w:pPr>
          </w:p>
        </w:tc>
      </w:tr>
    </w:tbl>
    <w:p w14:paraId="0BC334CD" w14:textId="77777777" w:rsidR="000C69AB" w:rsidRDefault="000C69AB" w:rsidP="000C69AB">
      <w:pPr>
        <w:pStyle w:val="ConsPlusNormal"/>
        <w:jc w:val="both"/>
      </w:pPr>
    </w:p>
    <w:p w14:paraId="5ACD454F" w14:textId="77777777" w:rsidR="000C69AB" w:rsidRDefault="000C69AB" w:rsidP="000C69AB">
      <w:pPr>
        <w:pStyle w:val="ConsPlusNormal"/>
        <w:jc w:val="right"/>
      </w:pPr>
      <w:r>
        <w:rPr>
          <w:sz w:val="24"/>
        </w:rPr>
        <w:t>(руб.)</w:t>
      </w:r>
    </w:p>
    <w:p w14:paraId="0FE8C151" w14:textId="77777777" w:rsidR="000C69AB" w:rsidRDefault="000C69AB" w:rsidP="000C69AB">
      <w:pPr>
        <w:pStyle w:val="ConsPlusNormal"/>
        <w:sectPr w:rsidR="000C69AB">
          <w:headerReference w:type="first" r:id="rId11"/>
          <w:footerReference w:type="first" r:id="rId12"/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2778"/>
        <w:gridCol w:w="2268"/>
        <w:gridCol w:w="2268"/>
        <w:gridCol w:w="2268"/>
      </w:tblGrid>
      <w:tr w:rsidR="000C69AB" w14:paraId="5F23B86D" w14:textId="77777777" w:rsidTr="000C69AB">
        <w:tc>
          <w:tcPr>
            <w:tcW w:w="2835" w:type="dxa"/>
          </w:tcPr>
          <w:p w14:paraId="6F4CFD31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Код бюджетной классификации Российской Федерации</w:t>
            </w:r>
          </w:p>
        </w:tc>
        <w:tc>
          <w:tcPr>
            <w:tcW w:w="2778" w:type="dxa"/>
          </w:tcPr>
          <w:p w14:paraId="779A268D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Наименование доходов</w:t>
            </w:r>
          </w:p>
        </w:tc>
        <w:tc>
          <w:tcPr>
            <w:tcW w:w="2268" w:type="dxa"/>
          </w:tcPr>
          <w:p w14:paraId="6FC5E2D6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268" w:type="dxa"/>
          </w:tcPr>
          <w:p w14:paraId="159C1013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268" w:type="dxa"/>
          </w:tcPr>
          <w:p w14:paraId="1F2164C6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0C69AB" w14:paraId="438A57C0" w14:textId="77777777" w:rsidTr="000C69AB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786705C9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00010000000000000000</w:t>
            </w:r>
          </w:p>
        </w:tc>
        <w:tc>
          <w:tcPr>
            <w:tcW w:w="2778" w:type="dxa"/>
            <w:tcBorders>
              <w:bottom w:val="nil"/>
            </w:tcBorders>
          </w:tcPr>
          <w:p w14:paraId="2355E835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bottom w:val="nil"/>
            </w:tcBorders>
          </w:tcPr>
          <w:p w14:paraId="31B9FA38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86 705 210 331,33</w:t>
            </w:r>
          </w:p>
        </w:tc>
        <w:tc>
          <w:tcPr>
            <w:tcW w:w="2268" w:type="dxa"/>
            <w:tcBorders>
              <w:bottom w:val="nil"/>
            </w:tcBorders>
          </w:tcPr>
          <w:p w14:paraId="46C0FC54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90 636 283 576,64</w:t>
            </w:r>
          </w:p>
        </w:tc>
        <w:tc>
          <w:tcPr>
            <w:tcW w:w="2268" w:type="dxa"/>
            <w:tcBorders>
              <w:bottom w:val="nil"/>
            </w:tcBorders>
          </w:tcPr>
          <w:p w14:paraId="749CEF04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94 225 636 185,97</w:t>
            </w:r>
          </w:p>
        </w:tc>
      </w:tr>
      <w:tr w:rsidR="000C69AB" w14:paraId="3A567D49" w14:textId="77777777" w:rsidTr="000C69AB">
        <w:tblPrEx>
          <w:tblBorders>
            <w:insideH w:val="nil"/>
          </w:tblBorders>
        </w:tblPrEx>
        <w:tc>
          <w:tcPr>
            <w:tcW w:w="12417" w:type="dxa"/>
            <w:gridSpan w:val="5"/>
            <w:tcBorders>
              <w:top w:val="nil"/>
            </w:tcBorders>
          </w:tcPr>
          <w:p w14:paraId="2D553EC9" w14:textId="77777777" w:rsidR="000C69AB" w:rsidRDefault="000C69AB" w:rsidP="000C69AB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13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11.04.2025 N 634-ОЗ)</w:t>
            </w:r>
          </w:p>
        </w:tc>
      </w:tr>
      <w:tr w:rsidR="000C69AB" w14:paraId="44F06890" w14:textId="77777777" w:rsidTr="000C69AB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23113250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00010100000000000000</w:t>
            </w:r>
          </w:p>
        </w:tc>
        <w:tc>
          <w:tcPr>
            <w:tcW w:w="2778" w:type="dxa"/>
            <w:tcBorders>
              <w:bottom w:val="nil"/>
            </w:tcBorders>
          </w:tcPr>
          <w:p w14:paraId="65C3E3E7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НАЛОГИ НА ПРИБЫЛЬ, ДОХОДЫ</w:t>
            </w:r>
          </w:p>
        </w:tc>
        <w:tc>
          <w:tcPr>
            <w:tcW w:w="2268" w:type="dxa"/>
            <w:tcBorders>
              <w:bottom w:val="nil"/>
            </w:tcBorders>
          </w:tcPr>
          <w:p w14:paraId="270B01A4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56 343 351 585,55</w:t>
            </w:r>
          </w:p>
        </w:tc>
        <w:tc>
          <w:tcPr>
            <w:tcW w:w="2268" w:type="dxa"/>
            <w:tcBorders>
              <w:bottom w:val="nil"/>
            </w:tcBorders>
          </w:tcPr>
          <w:p w14:paraId="6C4AB98E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63 212 099 586,20</w:t>
            </w:r>
          </w:p>
        </w:tc>
        <w:tc>
          <w:tcPr>
            <w:tcW w:w="2268" w:type="dxa"/>
            <w:tcBorders>
              <w:bottom w:val="nil"/>
            </w:tcBorders>
          </w:tcPr>
          <w:p w14:paraId="09BD79A5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66 432 542 942,52</w:t>
            </w:r>
          </w:p>
        </w:tc>
      </w:tr>
      <w:tr w:rsidR="000C69AB" w14:paraId="469DBCEB" w14:textId="77777777" w:rsidTr="000C69AB">
        <w:tblPrEx>
          <w:tblBorders>
            <w:insideH w:val="nil"/>
          </w:tblBorders>
        </w:tblPrEx>
        <w:tc>
          <w:tcPr>
            <w:tcW w:w="12417" w:type="dxa"/>
            <w:gridSpan w:val="5"/>
            <w:tcBorders>
              <w:top w:val="nil"/>
            </w:tcBorders>
          </w:tcPr>
          <w:p w14:paraId="55E829F0" w14:textId="77777777" w:rsidR="000C69AB" w:rsidRDefault="000C69AB" w:rsidP="000C69AB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14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28.02.2025 N 607-ОЗ)</w:t>
            </w:r>
          </w:p>
        </w:tc>
      </w:tr>
      <w:tr w:rsidR="000C69AB" w14:paraId="163A6D03" w14:textId="77777777" w:rsidTr="000C69AB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2C657051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00010101000000000110</w:t>
            </w:r>
          </w:p>
        </w:tc>
        <w:tc>
          <w:tcPr>
            <w:tcW w:w="2778" w:type="dxa"/>
            <w:tcBorders>
              <w:bottom w:val="nil"/>
            </w:tcBorders>
          </w:tcPr>
          <w:p w14:paraId="4A92B150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Налог на прибыль организаций</w:t>
            </w:r>
          </w:p>
        </w:tc>
        <w:tc>
          <w:tcPr>
            <w:tcW w:w="2268" w:type="dxa"/>
            <w:tcBorders>
              <w:bottom w:val="nil"/>
            </w:tcBorders>
          </w:tcPr>
          <w:p w14:paraId="78A91463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33 000 000 000,00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0980215D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36 200 000 000,00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138CA8F5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38 400 000 000,00</w:t>
            </w:r>
          </w:p>
        </w:tc>
      </w:tr>
      <w:tr w:rsidR="000C69AB" w14:paraId="4EEE0C6E" w14:textId="77777777" w:rsidTr="000C69AB">
        <w:tblPrEx>
          <w:tblBorders>
            <w:insideH w:val="nil"/>
          </w:tblBorders>
        </w:tblPrEx>
        <w:tc>
          <w:tcPr>
            <w:tcW w:w="12417" w:type="dxa"/>
            <w:gridSpan w:val="5"/>
            <w:tcBorders>
              <w:top w:val="nil"/>
            </w:tcBorders>
          </w:tcPr>
          <w:p w14:paraId="5A74D3CC" w14:textId="77777777" w:rsidR="000C69AB" w:rsidRDefault="000C69AB" w:rsidP="000C69AB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15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28.02.2025 N 607-ОЗ)</w:t>
            </w:r>
          </w:p>
        </w:tc>
      </w:tr>
      <w:tr w:rsidR="000C69AB" w14:paraId="66F06E6D" w14:textId="77777777" w:rsidTr="000C69AB">
        <w:tc>
          <w:tcPr>
            <w:tcW w:w="2835" w:type="dxa"/>
          </w:tcPr>
          <w:p w14:paraId="1D5FB134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00010102000010000110</w:t>
            </w:r>
          </w:p>
        </w:tc>
        <w:tc>
          <w:tcPr>
            <w:tcW w:w="2778" w:type="dxa"/>
          </w:tcPr>
          <w:p w14:paraId="7B1DD82D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Налог на доходы физических лиц</w:t>
            </w:r>
          </w:p>
        </w:tc>
        <w:tc>
          <w:tcPr>
            <w:tcW w:w="2268" w:type="dxa"/>
          </w:tcPr>
          <w:p w14:paraId="42FB30B5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23 343 351 585,55</w:t>
            </w:r>
          </w:p>
        </w:tc>
        <w:tc>
          <w:tcPr>
            <w:tcW w:w="2268" w:type="dxa"/>
          </w:tcPr>
          <w:p w14:paraId="39885B0F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27 012 099 586,20</w:t>
            </w:r>
          </w:p>
        </w:tc>
        <w:tc>
          <w:tcPr>
            <w:tcW w:w="2268" w:type="dxa"/>
          </w:tcPr>
          <w:p w14:paraId="3F1A16FB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28 032 542 942,52</w:t>
            </w:r>
          </w:p>
        </w:tc>
      </w:tr>
      <w:tr w:rsidR="000C69AB" w14:paraId="5D5F483D" w14:textId="77777777" w:rsidTr="000C69AB">
        <w:tc>
          <w:tcPr>
            <w:tcW w:w="2835" w:type="dxa"/>
          </w:tcPr>
          <w:p w14:paraId="30C9443C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00010300000000000000</w:t>
            </w:r>
          </w:p>
        </w:tc>
        <w:tc>
          <w:tcPr>
            <w:tcW w:w="2778" w:type="dxa"/>
          </w:tcPr>
          <w:p w14:paraId="344B7635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</w:tcPr>
          <w:p w14:paraId="4E02A2E0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13 333 110 000,00</w:t>
            </w:r>
          </w:p>
        </w:tc>
        <w:tc>
          <w:tcPr>
            <w:tcW w:w="2268" w:type="dxa"/>
          </w:tcPr>
          <w:p w14:paraId="562F3A20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13 939 130 000,00</w:t>
            </w:r>
          </w:p>
        </w:tc>
        <w:tc>
          <w:tcPr>
            <w:tcW w:w="2268" w:type="dxa"/>
          </w:tcPr>
          <w:p w14:paraId="6CD5B3CA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14 320 220 000,00</w:t>
            </w:r>
          </w:p>
        </w:tc>
      </w:tr>
      <w:tr w:rsidR="000C69AB" w14:paraId="7001DC95" w14:textId="77777777" w:rsidTr="000C69AB">
        <w:tc>
          <w:tcPr>
            <w:tcW w:w="2835" w:type="dxa"/>
          </w:tcPr>
          <w:p w14:paraId="2B632FBE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00010302000010000110</w:t>
            </w:r>
          </w:p>
        </w:tc>
        <w:tc>
          <w:tcPr>
            <w:tcW w:w="2778" w:type="dxa"/>
          </w:tcPr>
          <w:p w14:paraId="172B4EDD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</w:tcPr>
          <w:p w14:paraId="737D28A8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13 333 110 000,00</w:t>
            </w:r>
          </w:p>
        </w:tc>
        <w:tc>
          <w:tcPr>
            <w:tcW w:w="2268" w:type="dxa"/>
          </w:tcPr>
          <w:p w14:paraId="238DB3F6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13 939 130 000,00</w:t>
            </w:r>
          </w:p>
        </w:tc>
        <w:tc>
          <w:tcPr>
            <w:tcW w:w="2268" w:type="dxa"/>
          </w:tcPr>
          <w:p w14:paraId="0E3DB2D2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14 320 220 000,00</w:t>
            </w:r>
          </w:p>
        </w:tc>
      </w:tr>
      <w:tr w:rsidR="000C69AB" w14:paraId="1F8564D1" w14:textId="77777777" w:rsidTr="000C69AB">
        <w:tc>
          <w:tcPr>
            <w:tcW w:w="2835" w:type="dxa"/>
          </w:tcPr>
          <w:p w14:paraId="1278261C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00010302100010000110</w:t>
            </w:r>
          </w:p>
        </w:tc>
        <w:tc>
          <w:tcPr>
            <w:tcW w:w="2778" w:type="dxa"/>
          </w:tcPr>
          <w:p w14:paraId="265ABBE4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2268" w:type="dxa"/>
          </w:tcPr>
          <w:p w14:paraId="01E6EAC1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2 000 000 000,00</w:t>
            </w:r>
          </w:p>
        </w:tc>
        <w:tc>
          <w:tcPr>
            <w:tcW w:w="2268" w:type="dxa"/>
          </w:tcPr>
          <w:p w14:paraId="12C8A830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2 100 000 000,00</w:t>
            </w:r>
          </w:p>
        </w:tc>
        <w:tc>
          <w:tcPr>
            <w:tcW w:w="2268" w:type="dxa"/>
          </w:tcPr>
          <w:p w14:paraId="36E8E426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2 150 000 000,00</w:t>
            </w:r>
          </w:p>
        </w:tc>
      </w:tr>
      <w:tr w:rsidR="000C69AB" w14:paraId="76E03A03" w14:textId="77777777" w:rsidTr="000C69AB">
        <w:tc>
          <w:tcPr>
            <w:tcW w:w="2835" w:type="dxa"/>
          </w:tcPr>
          <w:p w14:paraId="5B7965B0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00010302120010000110</w:t>
            </w:r>
          </w:p>
        </w:tc>
        <w:tc>
          <w:tcPr>
            <w:tcW w:w="2778" w:type="dxa"/>
          </w:tcPr>
          <w:p w14:paraId="5B3F00E1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 xml:space="preserve">Акцизы на сидр, </w:t>
            </w:r>
            <w:proofErr w:type="spellStart"/>
            <w:r>
              <w:rPr>
                <w:sz w:val="24"/>
              </w:rPr>
              <w:t>пуаре</w:t>
            </w:r>
            <w:proofErr w:type="spellEnd"/>
            <w:r>
              <w:rPr>
                <w:sz w:val="24"/>
              </w:rPr>
              <w:t>, медовуху, производимые на территории Российской Федерации</w:t>
            </w:r>
          </w:p>
        </w:tc>
        <w:tc>
          <w:tcPr>
            <w:tcW w:w="2268" w:type="dxa"/>
          </w:tcPr>
          <w:p w14:paraId="1B119FD1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1 500 000,00</w:t>
            </w:r>
          </w:p>
        </w:tc>
        <w:tc>
          <w:tcPr>
            <w:tcW w:w="2268" w:type="dxa"/>
          </w:tcPr>
          <w:p w14:paraId="0E2CD3DE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1 550 000,00</w:t>
            </w:r>
          </w:p>
        </w:tc>
        <w:tc>
          <w:tcPr>
            <w:tcW w:w="2268" w:type="dxa"/>
          </w:tcPr>
          <w:p w14:paraId="68C8B54D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1 600 000,00</w:t>
            </w:r>
          </w:p>
        </w:tc>
      </w:tr>
      <w:tr w:rsidR="000C69AB" w14:paraId="5C40FAA4" w14:textId="77777777" w:rsidTr="000C69AB">
        <w:tc>
          <w:tcPr>
            <w:tcW w:w="2835" w:type="dxa"/>
          </w:tcPr>
          <w:p w14:paraId="131E8CA3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00010302140010000110</w:t>
            </w:r>
          </w:p>
        </w:tc>
        <w:tc>
          <w:tcPr>
            <w:tcW w:w="2778" w:type="dxa"/>
          </w:tcPr>
          <w:p w14:paraId="16061352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</w:t>
            </w:r>
            <w:r>
              <w:rPr>
                <w:sz w:val="24"/>
              </w:rPr>
              <w:lastRenderedPageBreak/>
              <w:t>распределению в бюджеты субъектов Российской Федерации</w:t>
            </w:r>
          </w:p>
        </w:tc>
        <w:tc>
          <w:tcPr>
            <w:tcW w:w="2268" w:type="dxa"/>
          </w:tcPr>
          <w:p w14:paraId="021FFCEC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1 560 000 000,00</w:t>
            </w:r>
          </w:p>
        </w:tc>
        <w:tc>
          <w:tcPr>
            <w:tcW w:w="2268" w:type="dxa"/>
          </w:tcPr>
          <w:p w14:paraId="20368BD4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1 620 000 000,00</w:t>
            </w:r>
          </w:p>
        </w:tc>
        <w:tc>
          <w:tcPr>
            <w:tcW w:w="2268" w:type="dxa"/>
          </w:tcPr>
          <w:p w14:paraId="679F104B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1 680 000 000,00</w:t>
            </w:r>
          </w:p>
        </w:tc>
      </w:tr>
      <w:tr w:rsidR="000C69AB" w14:paraId="6AC7CB98" w14:textId="77777777" w:rsidTr="000C69AB">
        <w:tc>
          <w:tcPr>
            <w:tcW w:w="2835" w:type="dxa"/>
          </w:tcPr>
          <w:p w14:paraId="43DC46E9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00010302190010000110</w:t>
            </w:r>
          </w:p>
        </w:tc>
        <w:tc>
          <w:tcPr>
            <w:tcW w:w="2778" w:type="dxa"/>
          </w:tcPr>
          <w:p w14:paraId="7499309C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этиловый спирт из пищевого сырья (за исключением дистилляторов винного, виноградного, плодового, коньячного, </w:t>
            </w:r>
            <w:proofErr w:type="spellStart"/>
            <w:r>
              <w:rPr>
                <w:sz w:val="24"/>
              </w:rPr>
              <w:t>кальвадонского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вискового</w:t>
            </w:r>
            <w:proofErr w:type="spellEnd"/>
            <w:r>
              <w:rPr>
                <w:sz w:val="24"/>
              </w:rP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</w:tcPr>
          <w:p w14:paraId="33EAB3F4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34 036 000,00</w:t>
            </w:r>
          </w:p>
        </w:tc>
        <w:tc>
          <w:tcPr>
            <w:tcW w:w="2268" w:type="dxa"/>
          </w:tcPr>
          <w:p w14:paraId="4E06650B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35 385 000,00</w:t>
            </w:r>
          </w:p>
        </w:tc>
        <w:tc>
          <w:tcPr>
            <w:tcW w:w="2268" w:type="dxa"/>
          </w:tcPr>
          <w:p w14:paraId="665F22D2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36 384 000,00</w:t>
            </w:r>
          </w:p>
        </w:tc>
      </w:tr>
      <w:tr w:rsidR="000C69AB" w14:paraId="099F9715" w14:textId="77777777" w:rsidTr="000C69AB">
        <w:tc>
          <w:tcPr>
            <w:tcW w:w="2835" w:type="dxa"/>
          </w:tcPr>
          <w:p w14:paraId="0DDA8959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00010302200010000110</w:t>
            </w:r>
          </w:p>
        </w:tc>
        <w:tc>
          <w:tcPr>
            <w:tcW w:w="2778" w:type="dxa"/>
          </w:tcPr>
          <w:p w14:paraId="13D3CA04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этиловый спирт из пищевого сырья </w:t>
            </w:r>
            <w:r>
              <w:rPr>
                <w:sz w:val="24"/>
              </w:rPr>
              <w:lastRenderedPageBreak/>
              <w:t xml:space="preserve">(дистилляты винный, виноградный, плодовый, коньячный, </w:t>
            </w:r>
            <w:proofErr w:type="spellStart"/>
            <w:r>
              <w:rPr>
                <w:sz w:val="24"/>
              </w:rPr>
              <w:t>кальвадосный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висковый</w:t>
            </w:r>
            <w:proofErr w:type="spellEnd"/>
            <w:r>
              <w:rPr>
                <w:sz w:val="24"/>
              </w:rP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</w:tcPr>
          <w:p w14:paraId="3EF9B526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14 000,00</w:t>
            </w:r>
          </w:p>
        </w:tc>
        <w:tc>
          <w:tcPr>
            <w:tcW w:w="2268" w:type="dxa"/>
          </w:tcPr>
          <w:p w14:paraId="0CA74767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15 000,00</w:t>
            </w:r>
          </w:p>
        </w:tc>
        <w:tc>
          <w:tcPr>
            <w:tcW w:w="2268" w:type="dxa"/>
          </w:tcPr>
          <w:p w14:paraId="086AF0AB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16 000,00</w:t>
            </w:r>
          </w:p>
        </w:tc>
      </w:tr>
      <w:tr w:rsidR="000C69AB" w14:paraId="02E35A80" w14:textId="77777777" w:rsidTr="000C69AB">
        <w:tc>
          <w:tcPr>
            <w:tcW w:w="2835" w:type="dxa"/>
          </w:tcPr>
          <w:p w14:paraId="4A73B4A1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00010302210010000110</w:t>
            </w:r>
          </w:p>
        </w:tc>
        <w:tc>
          <w:tcPr>
            <w:tcW w:w="2778" w:type="dxa"/>
          </w:tcPr>
          <w:p w14:paraId="53E56093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</w:t>
            </w:r>
            <w:r>
              <w:rPr>
                <w:sz w:val="24"/>
              </w:rPr>
              <w:lastRenderedPageBreak/>
              <w:t>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</w:tcPr>
          <w:p w14:paraId="21B6CA4F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1 400 000,00</w:t>
            </w:r>
          </w:p>
        </w:tc>
        <w:tc>
          <w:tcPr>
            <w:tcW w:w="2268" w:type="dxa"/>
          </w:tcPr>
          <w:p w14:paraId="7C7C098B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1 500 000,00</w:t>
            </w:r>
          </w:p>
        </w:tc>
        <w:tc>
          <w:tcPr>
            <w:tcW w:w="2268" w:type="dxa"/>
          </w:tcPr>
          <w:p w14:paraId="3D871953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1 600 000,00</w:t>
            </w:r>
          </w:p>
        </w:tc>
      </w:tr>
      <w:tr w:rsidR="000C69AB" w14:paraId="7D1C1DCA" w14:textId="77777777" w:rsidTr="000C69AB">
        <w:tc>
          <w:tcPr>
            <w:tcW w:w="2835" w:type="dxa"/>
          </w:tcPr>
          <w:p w14:paraId="67138FB4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00010302220010000110</w:t>
            </w:r>
          </w:p>
        </w:tc>
        <w:tc>
          <w:tcPr>
            <w:tcW w:w="2778" w:type="dxa"/>
          </w:tcPr>
          <w:p w14:paraId="747CD6DD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</w:tcPr>
          <w:p w14:paraId="744BD165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18 000 000,00</w:t>
            </w:r>
          </w:p>
        </w:tc>
        <w:tc>
          <w:tcPr>
            <w:tcW w:w="2268" w:type="dxa"/>
          </w:tcPr>
          <w:p w14:paraId="1BAD0C4D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18 700 000,00</w:t>
            </w:r>
          </w:p>
        </w:tc>
        <w:tc>
          <w:tcPr>
            <w:tcW w:w="2268" w:type="dxa"/>
          </w:tcPr>
          <w:p w14:paraId="58BD9C25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19 400 000,00</w:t>
            </w:r>
          </w:p>
        </w:tc>
      </w:tr>
      <w:tr w:rsidR="000C69AB" w14:paraId="5D30494F" w14:textId="77777777" w:rsidTr="000C69AB">
        <w:tc>
          <w:tcPr>
            <w:tcW w:w="2835" w:type="dxa"/>
          </w:tcPr>
          <w:p w14:paraId="3AAFD33B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00010302230010000110</w:t>
            </w:r>
          </w:p>
        </w:tc>
        <w:tc>
          <w:tcPr>
            <w:tcW w:w="2778" w:type="dxa"/>
          </w:tcPr>
          <w:p w14:paraId="06475A39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дизельное топливо, подлежащие распределению между </w:t>
            </w:r>
            <w:r>
              <w:rPr>
                <w:sz w:val="24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14:paraId="7A5D03BC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3 598 000 000,00</w:t>
            </w:r>
          </w:p>
        </w:tc>
        <w:tc>
          <w:tcPr>
            <w:tcW w:w="2268" w:type="dxa"/>
          </w:tcPr>
          <w:p w14:paraId="5D654AFE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3 774 000 000,00</w:t>
            </w:r>
          </w:p>
        </w:tc>
        <w:tc>
          <w:tcPr>
            <w:tcW w:w="2268" w:type="dxa"/>
          </w:tcPr>
          <w:p w14:paraId="11FACA51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3 868 000 000,00</w:t>
            </w:r>
          </w:p>
        </w:tc>
      </w:tr>
      <w:tr w:rsidR="000C69AB" w14:paraId="6287A8B4" w14:textId="77777777" w:rsidTr="000C69AB">
        <w:tc>
          <w:tcPr>
            <w:tcW w:w="2835" w:type="dxa"/>
          </w:tcPr>
          <w:p w14:paraId="20794B45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00010302240010000110</w:t>
            </w:r>
          </w:p>
        </w:tc>
        <w:tc>
          <w:tcPr>
            <w:tcW w:w="2778" w:type="dxa"/>
          </w:tcPr>
          <w:p w14:paraId="68495B4C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14:paraId="61406C84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18 160 000,00</w:t>
            </w:r>
          </w:p>
        </w:tc>
        <w:tc>
          <w:tcPr>
            <w:tcW w:w="2268" w:type="dxa"/>
          </w:tcPr>
          <w:p w14:paraId="7F8FF218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18 580 000,00</w:t>
            </w:r>
          </w:p>
        </w:tc>
        <w:tc>
          <w:tcPr>
            <w:tcW w:w="2268" w:type="dxa"/>
          </w:tcPr>
          <w:p w14:paraId="5047835F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19 420 000,00</w:t>
            </w:r>
          </w:p>
        </w:tc>
      </w:tr>
      <w:tr w:rsidR="000C69AB" w14:paraId="00A78C76" w14:textId="77777777" w:rsidTr="000C69AB">
        <w:tc>
          <w:tcPr>
            <w:tcW w:w="2835" w:type="dxa"/>
          </w:tcPr>
          <w:p w14:paraId="095FEF64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00010302250010000110</w:t>
            </w:r>
          </w:p>
        </w:tc>
        <w:tc>
          <w:tcPr>
            <w:tcW w:w="2778" w:type="dxa"/>
          </w:tcPr>
          <w:p w14:paraId="406F7551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>
              <w:rPr>
                <w:sz w:val="24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14:paraId="0EF481CA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3 758 000 000,00</w:t>
            </w:r>
          </w:p>
        </w:tc>
        <w:tc>
          <w:tcPr>
            <w:tcW w:w="2268" w:type="dxa"/>
          </w:tcPr>
          <w:p w14:paraId="5523E24C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3 944 000 000,00</w:t>
            </w:r>
          </w:p>
        </w:tc>
        <w:tc>
          <w:tcPr>
            <w:tcW w:w="2268" w:type="dxa"/>
          </w:tcPr>
          <w:p w14:paraId="5CAD5520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4 036 000 000,00</w:t>
            </w:r>
          </w:p>
        </w:tc>
      </w:tr>
      <w:tr w:rsidR="000C69AB" w14:paraId="785AD53E" w14:textId="77777777" w:rsidTr="000C69AB">
        <w:tc>
          <w:tcPr>
            <w:tcW w:w="2835" w:type="dxa"/>
          </w:tcPr>
          <w:p w14:paraId="36C44A8F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00010302260010000110</w:t>
            </w:r>
          </w:p>
        </w:tc>
        <w:tc>
          <w:tcPr>
            <w:tcW w:w="2778" w:type="dxa"/>
          </w:tcPr>
          <w:p w14:paraId="236D1290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</w:tcPr>
          <w:p w14:paraId="2A6DEF9D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-456 000 000,00</w:t>
            </w:r>
          </w:p>
        </w:tc>
        <w:tc>
          <w:tcPr>
            <w:tcW w:w="2268" w:type="dxa"/>
          </w:tcPr>
          <w:p w14:paraId="568E1095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-474 600 000,00</w:t>
            </w:r>
          </w:p>
        </w:tc>
        <w:tc>
          <w:tcPr>
            <w:tcW w:w="2268" w:type="dxa"/>
          </w:tcPr>
          <w:p w14:paraId="231F06F6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-492 200 000,00</w:t>
            </w:r>
          </w:p>
        </w:tc>
      </w:tr>
      <w:tr w:rsidR="000C69AB" w14:paraId="35D470E4" w14:textId="77777777" w:rsidTr="000C69AB">
        <w:tc>
          <w:tcPr>
            <w:tcW w:w="2835" w:type="dxa"/>
          </w:tcPr>
          <w:p w14:paraId="4FB3AF79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00010302440011000110</w:t>
            </w:r>
          </w:p>
        </w:tc>
        <w:tc>
          <w:tcPr>
            <w:tcW w:w="2778" w:type="dxa"/>
          </w:tcPr>
          <w:p w14:paraId="3B5F89DA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268" w:type="dxa"/>
          </w:tcPr>
          <w:p w14:paraId="5B384251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2 800 000 000,00</w:t>
            </w:r>
          </w:p>
        </w:tc>
        <w:tc>
          <w:tcPr>
            <w:tcW w:w="2268" w:type="dxa"/>
          </w:tcPr>
          <w:p w14:paraId="1854FA44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2 900 000 000,00</w:t>
            </w:r>
          </w:p>
        </w:tc>
        <w:tc>
          <w:tcPr>
            <w:tcW w:w="2268" w:type="dxa"/>
          </w:tcPr>
          <w:p w14:paraId="0F11B835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3 000 000 000,00</w:t>
            </w:r>
          </w:p>
        </w:tc>
      </w:tr>
      <w:tr w:rsidR="000C69AB" w14:paraId="6D466E0C" w14:textId="77777777" w:rsidTr="000C69AB">
        <w:tc>
          <w:tcPr>
            <w:tcW w:w="2835" w:type="dxa"/>
          </w:tcPr>
          <w:p w14:paraId="31FBB80A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00010302450011000110</w:t>
            </w:r>
          </w:p>
        </w:tc>
        <w:tc>
          <w:tcPr>
            <w:tcW w:w="2778" w:type="dxa"/>
          </w:tcPr>
          <w:p w14:paraId="20D02FFA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 xml:space="preserve">Акциз на сталь жидкую, выплавляемую в мартеновских, индукционных и (или) электрических сталеплавильных </w:t>
            </w:r>
            <w:proofErr w:type="gramStart"/>
            <w:r>
              <w:rPr>
                <w:sz w:val="24"/>
              </w:rPr>
              <w:t>печах, при условии, если</w:t>
            </w:r>
            <w:proofErr w:type="gramEnd"/>
            <w:r>
              <w:rPr>
                <w:sz w:val="24"/>
              </w:rPr>
              <w:t xml:space="preserve">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268" w:type="dxa"/>
          </w:tcPr>
          <w:p w14:paraId="6DCD4337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68" w:type="dxa"/>
          </w:tcPr>
          <w:p w14:paraId="76987410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68" w:type="dxa"/>
          </w:tcPr>
          <w:p w14:paraId="51A976FB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0C69AB" w14:paraId="6283BD59" w14:textId="77777777" w:rsidTr="000C69AB">
        <w:tc>
          <w:tcPr>
            <w:tcW w:w="2835" w:type="dxa"/>
          </w:tcPr>
          <w:p w14:paraId="41F8ADA8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00010500000000000000</w:t>
            </w:r>
          </w:p>
        </w:tc>
        <w:tc>
          <w:tcPr>
            <w:tcW w:w="2778" w:type="dxa"/>
          </w:tcPr>
          <w:p w14:paraId="7C2AE410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НАЛОГИ НА СОВОКУПНЫЙ ДОХОД</w:t>
            </w:r>
          </w:p>
        </w:tc>
        <w:tc>
          <w:tcPr>
            <w:tcW w:w="2268" w:type="dxa"/>
          </w:tcPr>
          <w:p w14:paraId="147C3872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3 524 000 000,00</w:t>
            </w:r>
          </w:p>
        </w:tc>
        <w:tc>
          <w:tcPr>
            <w:tcW w:w="2268" w:type="dxa"/>
          </w:tcPr>
          <w:p w14:paraId="7C8E1FFD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3 724 000 000,00</w:t>
            </w:r>
          </w:p>
        </w:tc>
        <w:tc>
          <w:tcPr>
            <w:tcW w:w="2268" w:type="dxa"/>
          </w:tcPr>
          <w:p w14:paraId="736E1E0D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3 924 000 000,00</w:t>
            </w:r>
          </w:p>
        </w:tc>
      </w:tr>
      <w:tr w:rsidR="000C69AB" w14:paraId="4985DBC1" w14:textId="77777777" w:rsidTr="000C69AB">
        <w:tc>
          <w:tcPr>
            <w:tcW w:w="2835" w:type="dxa"/>
          </w:tcPr>
          <w:p w14:paraId="7303FD6F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00010501000000000110</w:t>
            </w:r>
          </w:p>
        </w:tc>
        <w:tc>
          <w:tcPr>
            <w:tcW w:w="2778" w:type="dxa"/>
          </w:tcPr>
          <w:p w14:paraId="7B1E800F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</w:tcPr>
          <w:p w14:paraId="5C23BFA6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3 264 000 000,00</w:t>
            </w:r>
          </w:p>
        </w:tc>
        <w:tc>
          <w:tcPr>
            <w:tcW w:w="2268" w:type="dxa"/>
          </w:tcPr>
          <w:p w14:paraId="627C3B6A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3 434 000 000,00</w:t>
            </w:r>
          </w:p>
        </w:tc>
        <w:tc>
          <w:tcPr>
            <w:tcW w:w="2268" w:type="dxa"/>
          </w:tcPr>
          <w:p w14:paraId="530031DD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3 604 000 000,00</w:t>
            </w:r>
          </w:p>
        </w:tc>
      </w:tr>
      <w:tr w:rsidR="000C69AB" w14:paraId="2627F705" w14:textId="77777777" w:rsidTr="000C69AB">
        <w:tc>
          <w:tcPr>
            <w:tcW w:w="2835" w:type="dxa"/>
          </w:tcPr>
          <w:p w14:paraId="2F4C473E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00010506000010000110</w:t>
            </w:r>
          </w:p>
        </w:tc>
        <w:tc>
          <w:tcPr>
            <w:tcW w:w="2778" w:type="dxa"/>
          </w:tcPr>
          <w:p w14:paraId="1C55DDFB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Налог на профессиональный доход</w:t>
            </w:r>
          </w:p>
        </w:tc>
        <w:tc>
          <w:tcPr>
            <w:tcW w:w="2268" w:type="dxa"/>
          </w:tcPr>
          <w:p w14:paraId="2531B276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260 000 000,00</w:t>
            </w:r>
          </w:p>
        </w:tc>
        <w:tc>
          <w:tcPr>
            <w:tcW w:w="2268" w:type="dxa"/>
          </w:tcPr>
          <w:p w14:paraId="7E982F42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290 000 000,00</w:t>
            </w:r>
          </w:p>
        </w:tc>
        <w:tc>
          <w:tcPr>
            <w:tcW w:w="2268" w:type="dxa"/>
          </w:tcPr>
          <w:p w14:paraId="2F59E160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320 000 000,00</w:t>
            </w:r>
          </w:p>
        </w:tc>
      </w:tr>
      <w:tr w:rsidR="000C69AB" w14:paraId="21C7158F" w14:textId="77777777" w:rsidTr="000C69AB">
        <w:tc>
          <w:tcPr>
            <w:tcW w:w="2835" w:type="dxa"/>
          </w:tcPr>
          <w:p w14:paraId="663C37CE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00010600000000000000</w:t>
            </w:r>
          </w:p>
        </w:tc>
        <w:tc>
          <w:tcPr>
            <w:tcW w:w="2778" w:type="dxa"/>
          </w:tcPr>
          <w:p w14:paraId="2F35D47F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НАЛОГИ НА ИМУЩЕСТВО</w:t>
            </w:r>
          </w:p>
        </w:tc>
        <w:tc>
          <w:tcPr>
            <w:tcW w:w="2268" w:type="dxa"/>
          </w:tcPr>
          <w:p w14:paraId="3F25CCE0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7 733 000 000,00</w:t>
            </w:r>
          </w:p>
        </w:tc>
        <w:tc>
          <w:tcPr>
            <w:tcW w:w="2268" w:type="dxa"/>
          </w:tcPr>
          <w:p w14:paraId="283184D1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7 818 000 000,00</w:t>
            </w:r>
          </w:p>
        </w:tc>
        <w:tc>
          <w:tcPr>
            <w:tcW w:w="2268" w:type="dxa"/>
          </w:tcPr>
          <w:p w14:paraId="0EC11ECB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7 893 000 000,00</w:t>
            </w:r>
          </w:p>
        </w:tc>
      </w:tr>
      <w:tr w:rsidR="000C69AB" w14:paraId="2215CCB0" w14:textId="77777777" w:rsidTr="000C69AB">
        <w:tc>
          <w:tcPr>
            <w:tcW w:w="2835" w:type="dxa"/>
          </w:tcPr>
          <w:p w14:paraId="6D92D12F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00010602000020000110</w:t>
            </w:r>
          </w:p>
        </w:tc>
        <w:tc>
          <w:tcPr>
            <w:tcW w:w="2778" w:type="dxa"/>
          </w:tcPr>
          <w:p w14:paraId="346FE7CB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Налог на имущество организаций</w:t>
            </w:r>
          </w:p>
        </w:tc>
        <w:tc>
          <w:tcPr>
            <w:tcW w:w="2268" w:type="dxa"/>
          </w:tcPr>
          <w:p w14:paraId="441C29FE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6 270 000 000,00</w:t>
            </w:r>
          </w:p>
        </w:tc>
        <w:tc>
          <w:tcPr>
            <w:tcW w:w="2268" w:type="dxa"/>
          </w:tcPr>
          <w:p w14:paraId="0783C78C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6 340 000 000,00</w:t>
            </w:r>
          </w:p>
        </w:tc>
        <w:tc>
          <w:tcPr>
            <w:tcW w:w="2268" w:type="dxa"/>
          </w:tcPr>
          <w:p w14:paraId="658B0A44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6 400 000 000,00</w:t>
            </w:r>
          </w:p>
        </w:tc>
      </w:tr>
      <w:tr w:rsidR="000C69AB" w14:paraId="461ED415" w14:textId="77777777" w:rsidTr="000C69AB">
        <w:tc>
          <w:tcPr>
            <w:tcW w:w="2835" w:type="dxa"/>
          </w:tcPr>
          <w:p w14:paraId="395A4AB0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00010604000020000110</w:t>
            </w:r>
          </w:p>
        </w:tc>
        <w:tc>
          <w:tcPr>
            <w:tcW w:w="2778" w:type="dxa"/>
          </w:tcPr>
          <w:p w14:paraId="57F0181B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Транспортный налог</w:t>
            </w:r>
          </w:p>
        </w:tc>
        <w:tc>
          <w:tcPr>
            <w:tcW w:w="2268" w:type="dxa"/>
          </w:tcPr>
          <w:p w14:paraId="30D9994E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1 425 000 000,00</w:t>
            </w:r>
          </w:p>
        </w:tc>
        <w:tc>
          <w:tcPr>
            <w:tcW w:w="2268" w:type="dxa"/>
          </w:tcPr>
          <w:p w14:paraId="26DB027B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1 440 000 000,00</w:t>
            </w:r>
          </w:p>
        </w:tc>
        <w:tc>
          <w:tcPr>
            <w:tcW w:w="2268" w:type="dxa"/>
          </w:tcPr>
          <w:p w14:paraId="3AFAE48D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1 455 000 000,00</w:t>
            </w:r>
          </w:p>
        </w:tc>
      </w:tr>
      <w:tr w:rsidR="000C69AB" w14:paraId="16D08B3C" w14:textId="77777777" w:rsidTr="000C69AB">
        <w:tc>
          <w:tcPr>
            <w:tcW w:w="2835" w:type="dxa"/>
          </w:tcPr>
          <w:p w14:paraId="27BB01D2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00010605000020000110</w:t>
            </w:r>
          </w:p>
        </w:tc>
        <w:tc>
          <w:tcPr>
            <w:tcW w:w="2778" w:type="dxa"/>
          </w:tcPr>
          <w:p w14:paraId="4C41A71C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Налог на игорный бизнес</w:t>
            </w:r>
          </w:p>
        </w:tc>
        <w:tc>
          <w:tcPr>
            <w:tcW w:w="2268" w:type="dxa"/>
          </w:tcPr>
          <w:p w14:paraId="0DB4C480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38 000 000,00</w:t>
            </w:r>
          </w:p>
        </w:tc>
        <w:tc>
          <w:tcPr>
            <w:tcW w:w="2268" w:type="dxa"/>
          </w:tcPr>
          <w:p w14:paraId="6AE3287B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38 000 000,00</w:t>
            </w:r>
          </w:p>
        </w:tc>
        <w:tc>
          <w:tcPr>
            <w:tcW w:w="2268" w:type="dxa"/>
          </w:tcPr>
          <w:p w14:paraId="2794E98D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38 000 000,00</w:t>
            </w:r>
          </w:p>
        </w:tc>
      </w:tr>
      <w:tr w:rsidR="000C69AB" w14:paraId="2806FEDF" w14:textId="77777777" w:rsidTr="000C69AB">
        <w:tc>
          <w:tcPr>
            <w:tcW w:w="2835" w:type="dxa"/>
          </w:tcPr>
          <w:p w14:paraId="597A3B70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00010700000000000000</w:t>
            </w:r>
          </w:p>
        </w:tc>
        <w:tc>
          <w:tcPr>
            <w:tcW w:w="2778" w:type="dxa"/>
          </w:tcPr>
          <w:p w14:paraId="41470BD5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268" w:type="dxa"/>
          </w:tcPr>
          <w:p w14:paraId="5D9DC38B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166 275 840,00</w:t>
            </w:r>
          </w:p>
        </w:tc>
        <w:tc>
          <w:tcPr>
            <w:tcW w:w="2268" w:type="dxa"/>
          </w:tcPr>
          <w:p w14:paraId="08638B2F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171 278 670,00</w:t>
            </w:r>
          </w:p>
        </w:tc>
        <w:tc>
          <w:tcPr>
            <w:tcW w:w="2268" w:type="dxa"/>
          </w:tcPr>
          <w:p w14:paraId="6DDF3BD3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176 421 090,00</w:t>
            </w:r>
          </w:p>
        </w:tc>
      </w:tr>
      <w:tr w:rsidR="000C69AB" w14:paraId="1502E08A" w14:textId="77777777" w:rsidTr="000C69AB">
        <w:tc>
          <w:tcPr>
            <w:tcW w:w="2835" w:type="dxa"/>
          </w:tcPr>
          <w:p w14:paraId="2F6C762C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00010701000010000110</w:t>
            </w:r>
          </w:p>
        </w:tc>
        <w:tc>
          <w:tcPr>
            <w:tcW w:w="2778" w:type="dxa"/>
          </w:tcPr>
          <w:p w14:paraId="6EFE428F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Налог на добычу полезных ископаемых</w:t>
            </w:r>
          </w:p>
        </w:tc>
        <w:tc>
          <w:tcPr>
            <w:tcW w:w="2268" w:type="dxa"/>
          </w:tcPr>
          <w:p w14:paraId="2B4C5A37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166 120 840,00</w:t>
            </w:r>
          </w:p>
        </w:tc>
        <w:tc>
          <w:tcPr>
            <w:tcW w:w="2268" w:type="dxa"/>
          </w:tcPr>
          <w:p w14:paraId="2B2DC9F9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171 113 670,00</w:t>
            </w:r>
          </w:p>
        </w:tc>
        <w:tc>
          <w:tcPr>
            <w:tcW w:w="2268" w:type="dxa"/>
          </w:tcPr>
          <w:p w14:paraId="16AA0EB5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176 246 090,00</w:t>
            </w:r>
          </w:p>
        </w:tc>
      </w:tr>
      <w:tr w:rsidR="000C69AB" w14:paraId="00DBAD18" w14:textId="77777777" w:rsidTr="000C69AB">
        <w:tc>
          <w:tcPr>
            <w:tcW w:w="2835" w:type="dxa"/>
          </w:tcPr>
          <w:p w14:paraId="2A6CDD1C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00010704000010000110</w:t>
            </w:r>
          </w:p>
        </w:tc>
        <w:tc>
          <w:tcPr>
            <w:tcW w:w="2778" w:type="dxa"/>
          </w:tcPr>
          <w:p w14:paraId="2D6B3FE2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268" w:type="dxa"/>
          </w:tcPr>
          <w:p w14:paraId="067E8A3C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155 000,00</w:t>
            </w:r>
          </w:p>
        </w:tc>
        <w:tc>
          <w:tcPr>
            <w:tcW w:w="2268" w:type="dxa"/>
          </w:tcPr>
          <w:p w14:paraId="3F89DE10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165 000,00</w:t>
            </w:r>
          </w:p>
        </w:tc>
        <w:tc>
          <w:tcPr>
            <w:tcW w:w="2268" w:type="dxa"/>
          </w:tcPr>
          <w:p w14:paraId="2718E37B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175 000,00</w:t>
            </w:r>
          </w:p>
        </w:tc>
      </w:tr>
      <w:tr w:rsidR="000C69AB" w14:paraId="441657ED" w14:textId="77777777" w:rsidTr="000C69AB">
        <w:tc>
          <w:tcPr>
            <w:tcW w:w="2835" w:type="dxa"/>
          </w:tcPr>
          <w:p w14:paraId="068C292B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00010800000000000000</w:t>
            </w:r>
          </w:p>
        </w:tc>
        <w:tc>
          <w:tcPr>
            <w:tcW w:w="2778" w:type="dxa"/>
          </w:tcPr>
          <w:p w14:paraId="4A1419FC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ГОСУДАРСТВЕННАЯ ПОШЛИНА</w:t>
            </w:r>
          </w:p>
        </w:tc>
        <w:tc>
          <w:tcPr>
            <w:tcW w:w="2268" w:type="dxa"/>
          </w:tcPr>
          <w:p w14:paraId="0035A2D6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134 000 000,00</w:t>
            </w:r>
          </w:p>
        </w:tc>
        <w:tc>
          <w:tcPr>
            <w:tcW w:w="2268" w:type="dxa"/>
          </w:tcPr>
          <w:p w14:paraId="24B4AE81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135 000 000,00</w:t>
            </w:r>
          </w:p>
        </w:tc>
        <w:tc>
          <w:tcPr>
            <w:tcW w:w="2268" w:type="dxa"/>
          </w:tcPr>
          <w:p w14:paraId="42975EA2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136 000 000,00</w:t>
            </w:r>
          </w:p>
        </w:tc>
      </w:tr>
      <w:tr w:rsidR="000C69AB" w14:paraId="4609630E" w14:textId="77777777" w:rsidTr="000C69AB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2837E83B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00011100000000000000</w:t>
            </w:r>
          </w:p>
        </w:tc>
        <w:tc>
          <w:tcPr>
            <w:tcW w:w="2778" w:type="dxa"/>
            <w:tcBorders>
              <w:bottom w:val="nil"/>
            </w:tcBorders>
          </w:tcPr>
          <w:p w14:paraId="03D4DDB4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bottom w:val="nil"/>
            </w:tcBorders>
          </w:tcPr>
          <w:p w14:paraId="1849F3B2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4 791 342 900,00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6816BB12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951 718 410,00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4B137F59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657 813 610,00</w:t>
            </w:r>
          </w:p>
        </w:tc>
      </w:tr>
      <w:tr w:rsidR="000C69AB" w14:paraId="71B2073D" w14:textId="77777777" w:rsidTr="000C69AB">
        <w:tblPrEx>
          <w:tblBorders>
            <w:insideH w:val="nil"/>
          </w:tblBorders>
        </w:tblPrEx>
        <w:tc>
          <w:tcPr>
            <w:tcW w:w="12417" w:type="dxa"/>
            <w:gridSpan w:val="5"/>
            <w:tcBorders>
              <w:top w:val="nil"/>
            </w:tcBorders>
          </w:tcPr>
          <w:p w14:paraId="7129F53D" w14:textId="77777777" w:rsidR="000C69AB" w:rsidRDefault="000C69AB" w:rsidP="000C69AB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1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11.04.2025 </w:t>
            </w:r>
            <w:hyperlink r:id="rId1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>)</w:t>
            </w:r>
          </w:p>
        </w:tc>
      </w:tr>
      <w:tr w:rsidR="000C69AB" w14:paraId="12569A84" w14:textId="77777777" w:rsidTr="000C69AB">
        <w:tc>
          <w:tcPr>
            <w:tcW w:w="2835" w:type="dxa"/>
          </w:tcPr>
          <w:p w14:paraId="55CCA685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00011200000000000000</w:t>
            </w:r>
          </w:p>
        </w:tc>
        <w:tc>
          <w:tcPr>
            <w:tcW w:w="2778" w:type="dxa"/>
          </w:tcPr>
          <w:p w14:paraId="271D23CB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 xml:space="preserve">ПЛАТЕЖИ ПРИ ПОЛЬЗОВАНИИ ПРИРОДНЫМИ </w:t>
            </w:r>
            <w:r>
              <w:rPr>
                <w:sz w:val="24"/>
              </w:rPr>
              <w:lastRenderedPageBreak/>
              <w:t>РЕСУРСАМИ</w:t>
            </w:r>
          </w:p>
        </w:tc>
        <w:tc>
          <w:tcPr>
            <w:tcW w:w="2268" w:type="dxa"/>
          </w:tcPr>
          <w:p w14:paraId="23F2F6AB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5 745 400,00</w:t>
            </w:r>
          </w:p>
        </w:tc>
        <w:tc>
          <w:tcPr>
            <w:tcW w:w="2268" w:type="dxa"/>
          </w:tcPr>
          <w:p w14:paraId="3AEDC262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5 845 700,00</w:t>
            </w:r>
          </w:p>
        </w:tc>
        <w:tc>
          <w:tcPr>
            <w:tcW w:w="2268" w:type="dxa"/>
          </w:tcPr>
          <w:p w14:paraId="4E46EF49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5 945 900,00</w:t>
            </w:r>
          </w:p>
        </w:tc>
      </w:tr>
      <w:tr w:rsidR="000C69AB" w14:paraId="254D18BC" w14:textId="77777777" w:rsidTr="000C69AB">
        <w:tc>
          <w:tcPr>
            <w:tcW w:w="2835" w:type="dxa"/>
          </w:tcPr>
          <w:p w14:paraId="1F726903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00011300000000000000</w:t>
            </w:r>
          </w:p>
        </w:tc>
        <w:tc>
          <w:tcPr>
            <w:tcW w:w="2778" w:type="dxa"/>
          </w:tcPr>
          <w:p w14:paraId="03334E44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268" w:type="dxa"/>
          </w:tcPr>
          <w:p w14:paraId="624E46B1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116 370 477,27</w:t>
            </w:r>
          </w:p>
        </w:tc>
        <w:tc>
          <w:tcPr>
            <w:tcW w:w="2268" w:type="dxa"/>
          </w:tcPr>
          <w:p w14:paraId="6FFAD2C9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121 127 330,81</w:t>
            </w:r>
          </w:p>
        </w:tc>
        <w:tc>
          <w:tcPr>
            <w:tcW w:w="2268" w:type="dxa"/>
          </w:tcPr>
          <w:p w14:paraId="04755BBD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114 068 624,26</w:t>
            </w:r>
          </w:p>
        </w:tc>
      </w:tr>
      <w:tr w:rsidR="000C69AB" w14:paraId="649C6FF2" w14:textId="77777777" w:rsidTr="000C69AB">
        <w:tc>
          <w:tcPr>
            <w:tcW w:w="2835" w:type="dxa"/>
          </w:tcPr>
          <w:p w14:paraId="19BAAB2F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00011400000000000000</w:t>
            </w:r>
          </w:p>
        </w:tc>
        <w:tc>
          <w:tcPr>
            <w:tcW w:w="2778" w:type="dxa"/>
          </w:tcPr>
          <w:p w14:paraId="2945D71C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</w:tcPr>
          <w:p w14:paraId="775A0703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5 240 200,00</w:t>
            </w:r>
          </w:p>
        </w:tc>
        <w:tc>
          <w:tcPr>
            <w:tcW w:w="2268" w:type="dxa"/>
          </w:tcPr>
          <w:p w14:paraId="53CC06FC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4 917 600,00</w:t>
            </w:r>
          </w:p>
        </w:tc>
        <w:tc>
          <w:tcPr>
            <w:tcW w:w="2268" w:type="dxa"/>
          </w:tcPr>
          <w:p w14:paraId="5534C5FD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7 948 300,00</w:t>
            </w:r>
          </w:p>
        </w:tc>
      </w:tr>
      <w:tr w:rsidR="000C69AB" w14:paraId="122586CF" w14:textId="77777777" w:rsidTr="000C69AB">
        <w:tc>
          <w:tcPr>
            <w:tcW w:w="2835" w:type="dxa"/>
          </w:tcPr>
          <w:p w14:paraId="607F8C7A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00011500000000000000</w:t>
            </w:r>
          </w:p>
        </w:tc>
        <w:tc>
          <w:tcPr>
            <w:tcW w:w="2778" w:type="dxa"/>
          </w:tcPr>
          <w:p w14:paraId="183CFDF0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АДМИНИСТРАТИВНЫЕ ПЛАТЕЖИ И СБОРЫ</w:t>
            </w:r>
          </w:p>
        </w:tc>
        <w:tc>
          <w:tcPr>
            <w:tcW w:w="2268" w:type="dxa"/>
          </w:tcPr>
          <w:p w14:paraId="76E69CF4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7 924 600,00</w:t>
            </w:r>
          </w:p>
        </w:tc>
        <w:tc>
          <w:tcPr>
            <w:tcW w:w="2268" w:type="dxa"/>
          </w:tcPr>
          <w:p w14:paraId="08202266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7 924 600,00</w:t>
            </w:r>
          </w:p>
        </w:tc>
        <w:tc>
          <w:tcPr>
            <w:tcW w:w="2268" w:type="dxa"/>
          </w:tcPr>
          <w:p w14:paraId="53D449F1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7 924 600,00</w:t>
            </w:r>
          </w:p>
        </w:tc>
      </w:tr>
      <w:tr w:rsidR="000C69AB" w14:paraId="0ACB833A" w14:textId="77777777" w:rsidTr="000C69AB">
        <w:tc>
          <w:tcPr>
            <w:tcW w:w="2835" w:type="dxa"/>
          </w:tcPr>
          <w:p w14:paraId="44B16806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00011600000000000000</w:t>
            </w:r>
          </w:p>
        </w:tc>
        <w:tc>
          <w:tcPr>
            <w:tcW w:w="2778" w:type="dxa"/>
          </w:tcPr>
          <w:p w14:paraId="64F08A31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ШТРАФЫ, САНКЦИИ, ВОЗМЕЩЕНИЕ УЩЕРБА</w:t>
            </w:r>
          </w:p>
        </w:tc>
        <w:tc>
          <w:tcPr>
            <w:tcW w:w="2268" w:type="dxa"/>
          </w:tcPr>
          <w:p w14:paraId="7AF255BC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544 355 528,51</w:t>
            </w:r>
          </w:p>
        </w:tc>
        <w:tc>
          <w:tcPr>
            <w:tcW w:w="2268" w:type="dxa"/>
          </w:tcPr>
          <w:p w14:paraId="3DD008A1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544 747 879,63</w:t>
            </w:r>
          </w:p>
        </w:tc>
        <w:tc>
          <w:tcPr>
            <w:tcW w:w="2268" w:type="dxa"/>
          </w:tcPr>
          <w:p w14:paraId="70E7E1BA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549 257 319,19</w:t>
            </w:r>
          </w:p>
        </w:tc>
      </w:tr>
      <w:tr w:rsidR="000C69AB" w14:paraId="021CC8BB" w14:textId="77777777" w:rsidTr="000C69AB">
        <w:tc>
          <w:tcPr>
            <w:tcW w:w="2835" w:type="dxa"/>
          </w:tcPr>
          <w:p w14:paraId="3C75F5DA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00011700000000000000</w:t>
            </w:r>
          </w:p>
        </w:tc>
        <w:tc>
          <w:tcPr>
            <w:tcW w:w="2778" w:type="dxa"/>
          </w:tcPr>
          <w:p w14:paraId="1465855D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ПРОЧИЕ НЕНАЛОГОВЫЕ ДОХОДЫ</w:t>
            </w:r>
          </w:p>
        </w:tc>
        <w:tc>
          <w:tcPr>
            <w:tcW w:w="2268" w:type="dxa"/>
          </w:tcPr>
          <w:p w14:paraId="15B9FA1C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493 800,00</w:t>
            </w:r>
          </w:p>
        </w:tc>
        <w:tc>
          <w:tcPr>
            <w:tcW w:w="2268" w:type="dxa"/>
          </w:tcPr>
          <w:p w14:paraId="1ABCB5ED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493 800,00</w:t>
            </w:r>
          </w:p>
        </w:tc>
        <w:tc>
          <w:tcPr>
            <w:tcW w:w="2268" w:type="dxa"/>
          </w:tcPr>
          <w:p w14:paraId="549C0FF3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493 800,00</w:t>
            </w:r>
          </w:p>
        </w:tc>
      </w:tr>
      <w:tr w:rsidR="000C69AB" w14:paraId="308FDCB9" w14:textId="77777777" w:rsidTr="000C69AB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254D4D2E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00020000000000000000</w:t>
            </w:r>
          </w:p>
        </w:tc>
        <w:tc>
          <w:tcPr>
            <w:tcW w:w="2778" w:type="dxa"/>
            <w:tcBorders>
              <w:bottom w:val="nil"/>
            </w:tcBorders>
          </w:tcPr>
          <w:p w14:paraId="2196ADBD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БЕЗВОЗМЕЗДНЫЕ ПОСТУПЛЕНИЯ</w:t>
            </w:r>
          </w:p>
        </w:tc>
        <w:tc>
          <w:tcPr>
            <w:tcW w:w="2268" w:type="dxa"/>
            <w:tcBorders>
              <w:bottom w:val="nil"/>
            </w:tcBorders>
          </w:tcPr>
          <w:p w14:paraId="2C93F5D7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19 516 085 513,00</w:t>
            </w:r>
          </w:p>
        </w:tc>
        <w:tc>
          <w:tcPr>
            <w:tcW w:w="2268" w:type="dxa"/>
            <w:tcBorders>
              <w:bottom w:val="nil"/>
            </w:tcBorders>
          </w:tcPr>
          <w:p w14:paraId="434B0C33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15 425 016 980,00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311FEB3A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14 298 524 480,00</w:t>
            </w:r>
          </w:p>
        </w:tc>
      </w:tr>
      <w:tr w:rsidR="000C69AB" w14:paraId="2A4EB177" w14:textId="77777777" w:rsidTr="000C69AB">
        <w:tblPrEx>
          <w:tblBorders>
            <w:insideH w:val="nil"/>
          </w:tblBorders>
        </w:tblPrEx>
        <w:tc>
          <w:tcPr>
            <w:tcW w:w="12417" w:type="dxa"/>
            <w:gridSpan w:val="5"/>
            <w:tcBorders>
              <w:top w:val="nil"/>
            </w:tcBorders>
          </w:tcPr>
          <w:p w14:paraId="1A137815" w14:textId="77777777" w:rsidR="000C69AB" w:rsidRDefault="000C69AB" w:rsidP="000C69AB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18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11.04.2025 </w:t>
            </w:r>
            <w:hyperlink r:id="rId19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>,</w:t>
            </w:r>
          </w:p>
          <w:p w14:paraId="77F26D0E" w14:textId="77777777" w:rsidR="000C69AB" w:rsidRDefault="000C69AB" w:rsidP="000C69AB">
            <w:pPr>
              <w:pStyle w:val="ConsPlusNormal"/>
              <w:jc w:val="both"/>
            </w:pPr>
            <w:r>
              <w:rPr>
                <w:sz w:val="24"/>
              </w:rPr>
              <w:t xml:space="preserve">от 22.05.2025 </w:t>
            </w:r>
            <w:hyperlink r:id="rId20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sz w:val="24"/>
              </w:rPr>
              <w:t xml:space="preserve">, от 11.06.2025 </w:t>
            </w:r>
            <w:hyperlink r:id="rId21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N 661-ОЗ</w:t>
              </w:r>
            </w:hyperlink>
            <w:r>
              <w:rPr>
                <w:sz w:val="24"/>
              </w:rPr>
              <w:t xml:space="preserve">, от 24.07.2025 </w:t>
            </w:r>
            <w:hyperlink r:id="rId22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N 682-ОЗ</w:t>
              </w:r>
            </w:hyperlink>
            <w:r>
              <w:rPr>
                <w:sz w:val="24"/>
              </w:rPr>
              <w:t>)</w:t>
            </w:r>
          </w:p>
        </w:tc>
      </w:tr>
      <w:tr w:rsidR="000C69AB" w14:paraId="0CEC4FC7" w14:textId="77777777" w:rsidTr="000C69AB">
        <w:tblPrEx>
          <w:tblBorders>
            <w:insideH w:val="nil"/>
          </w:tblBorders>
        </w:tblPrEx>
        <w:tc>
          <w:tcPr>
            <w:tcW w:w="2835" w:type="dxa"/>
            <w:tcBorders>
              <w:bottom w:val="nil"/>
            </w:tcBorders>
          </w:tcPr>
          <w:p w14:paraId="27FAF3FB" w14:textId="77777777" w:rsidR="000C69AB" w:rsidRDefault="000C69AB" w:rsidP="000C69AB">
            <w:pPr>
              <w:pStyle w:val="ConsPlusNormal"/>
            </w:pPr>
          </w:p>
        </w:tc>
        <w:tc>
          <w:tcPr>
            <w:tcW w:w="2778" w:type="dxa"/>
            <w:tcBorders>
              <w:bottom w:val="nil"/>
            </w:tcBorders>
          </w:tcPr>
          <w:p w14:paraId="616E9E2D" w14:textId="77777777" w:rsidR="000C69AB" w:rsidRDefault="000C69AB" w:rsidP="000C69AB">
            <w:pPr>
              <w:pStyle w:val="ConsPlusNormal"/>
            </w:pPr>
            <w:r>
              <w:rPr>
                <w:sz w:val="24"/>
              </w:rPr>
              <w:t>ВСЕГО ДОХОДОВ</w:t>
            </w:r>
          </w:p>
        </w:tc>
        <w:tc>
          <w:tcPr>
            <w:tcW w:w="2268" w:type="dxa"/>
            <w:tcBorders>
              <w:bottom w:val="nil"/>
            </w:tcBorders>
          </w:tcPr>
          <w:p w14:paraId="6BB714D0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106 221 295 844,33</w:t>
            </w:r>
          </w:p>
        </w:tc>
        <w:tc>
          <w:tcPr>
            <w:tcW w:w="2268" w:type="dxa"/>
            <w:tcBorders>
              <w:bottom w:val="nil"/>
            </w:tcBorders>
          </w:tcPr>
          <w:p w14:paraId="69A6620D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106 061 300 556,64</w:t>
            </w:r>
          </w:p>
        </w:tc>
        <w:tc>
          <w:tcPr>
            <w:tcW w:w="2268" w:type="dxa"/>
            <w:tcBorders>
              <w:bottom w:val="nil"/>
            </w:tcBorders>
          </w:tcPr>
          <w:p w14:paraId="2F0C7B8B" w14:textId="77777777" w:rsidR="000C69AB" w:rsidRDefault="000C69AB" w:rsidP="000C69AB">
            <w:pPr>
              <w:pStyle w:val="ConsPlusNormal"/>
              <w:jc w:val="center"/>
            </w:pPr>
            <w:r>
              <w:rPr>
                <w:sz w:val="24"/>
              </w:rPr>
              <w:t>108 524 160 665,97</w:t>
            </w:r>
          </w:p>
        </w:tc>
      </w:tr>
      <w:tr w:rsidR="000C69AB" w14:paraId="60A38994" w14:textId="77777777" w:rsidTr="000C69AB">
        <w:tblPrEx>
          <w:tblBorders>
            <w:insideH w:val="nil"/>
          </w:tblBorders>
        </w:tblPrEx>
        <w:tc>
          <w:tcPr>
            <w:tcW w:w="12417" w:type="dxa"/>
            <w:gridSpan w:val="5"/>
            <w:tcBorders>
              <w:top w:val="nil"/>
            </w:tcBorders>
          </w:tcPr>
          <w:p w14:paraId="60BD3552" w14:textId="77777777" w:rsidR="000C69AB" w:rsidRDefault="000C69AB" w:rsidP="000C69AB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23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11.04.2025 </w:t>
            </w:r>
            <w:hyperlink r:id="rId24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>,</w:t>
            </w:r>
          </w:p>
          <w:p w14:paraId="55B37530" w14:textId="77777777" w:rsidR="000C69AB" w:rsidRDefault="000C69AB" w:rsidP="000C69AB">
            <w:pPr>
              <w:pStyle w:val="ConsPlusNormal"/>
              <w:jc w:val="both"/>
            </w:pPr>
            <w:r>
              <w:rPr>
                <w:sz w:val="24"/>
              </w:rPr>
              <w:t xml:space="preserve">от 22.05.2025 </w:t>
            </w:r>
            <w:hyperlink r:id="rId25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sz w:val="24"/>
              </w:rPr>
              <w:t xml:space="preserve">, от 11.06.2025 </w:t>
            </w:r>
            <w:hyperlink r:id="rId26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N 661-ОЗ</w:t>
              </w:r>
            </w:hyperlink>
            <w:r>
              <w:rPr>
                <w:sz w:val="24"/>
              </w:rPr>
              <w:t xml:space="preserve">, от 24.07.2025 </w:t>
            </w:r>
            <w:hyperlink r:id="rId27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N 682-ОЗ</w:t>
              </w:r>
            </w:hyperlink>
            <w:r>
              <w:rPr>
                <w:sz w:val="24"/>
              </w:rPr>
              <w:t>)</w:t>
            </w:r>
          </w:p>
        </w:tc>
      </w:tr>
    </w:tbl>
    <w:p w14:paraId="0D4C03FB" w14:textId="6D25F1E5" w:rsidR="004B707D" w:rsidRPr="000C69AB" w:rsidRDefault="000C69AB" w:rsidP="000C69AB">
      <w:bookmarkStart w:id="1" w:name="_GoBack"/>
      <w:bookmarkEnd w:id="1"/>
      <w:r>
        <w:br w:type="textWrapping" w:clear="all"/>
      </w:r>
    </w:p>
    <w:sectPr w:rsidR="004B707D" w:rsidRPr="000C69AB" w:rsidSect="00551669">
      <w:footerReference w:type="default" r:id="rId28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950B0" w14:textId="77777777" w:rsidR="00416C68" w:rsidRDefault="00416C68" w:rsidP="00E67179">
      <w:pPr>
        <w:spacing w:after="0" w:line="240" w:lineRule="auto"/>
      </w:pPr>
      <w:r>
        <w:separator/>
      </w:r>
    </w:p>
  </w:endnote>
  <w:endnote w:type="continuationSeparator" w:id="0">
    <w:p w14:paraId="1CFE2D0D" w14:textId="77777777" w:rsidR="00416C68" w:rsidRDefault="00416C68" w:rsidP="00E6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5D94D" w14:textId="77777777" w:rsidR="000C69AB" w:rsidRDefault="000C69AB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C69AB" w14:paraId="2FCDF4B7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170E1440" w14:textId="77777777" w:rsidR="000C69AB" w:rsidRDefault="000C69AB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122B9459" w14:textId="77777777" w:rsidR="000C69AB" w:rsidRDefault="000C69AB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2CE6DD8B" w14:textId="77777777" w:rsidR="000C69AB" w:rsidRDefault="000C69AB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0B31D472" w14:textId="77777777" w:rsidR="000C69AB" w:rsidRDefault="000C69AB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9724574"/>
      <w:docPartObj>
        <w:docPartGallery w:val="Page Numbers (Bottom of Page)"/>
        <w:docPartUnique/>
      </w:docPartObj>
    </w:sdtPr>
    <w:sdtEndPr/>
    <w:sdtContent>
      <w:p w14:paraId="50B13DEF" w14:textId="12E0AD6B" w:rsidR="001511C4" w:rsidRDefault="001511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57ACF027" w14:textId="77777777" w:rsidR="00E67179" w:rsidRDefault="00E671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FB1A3" w14:textId="77777777" w:rsidR="00416C68" w:rsidRDefault="00416C68" w:rsidP="00E67179">
      <w:pPr>
        <w:spacing w:after="0" w:line="240" w:lineRule="auto"/>
      </w:pPr>
      <w:r>
        <w:separator/>
      </w:r>
    </w:p>
  </w:footnote>
  <w:footnote w:type="continuationSeparator" w:id="0">
    <w:p w14:paraId="6F11D71B" w14:textId="77777777" w:rsidR="00416C68" w:rsidRDefault="00416C68" w:rsidP="00E67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C69AB" w14:paraId="69473D76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131D3D6F" w14:textId="77777777" w:rsidR="000C69AB" w:rsidRDefault="000C69AB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24.07.2025)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областном бюджете на 2025 год и на плановый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перио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14:paraId="63CA7715" w14:textId="77777777" w:rsidR="000C69AB" w:rsidRDefault="000C69AB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04.08.2025</w:t>
          </w:r>
        </w:p>
      </w:tc>
    </w:tr>
  </w:tbl>
  <w:p w14:paraId="6D0DDA17" w14:textId="77777777" w:rsidR="000C69AB" w:rsidRDefault="000C69AB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477498B8" w14:textId="77777777" w:rsidR="000C69AB" w:rsidRDefault="000C69AB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DC"/>
    <w:rsid w:val="0007472C"/>
    <w:rsid w:val="000B6987"/>
    <w:rsid w:val="000C69AB"/>
    <w:rsid w:val="001026E6"/>
    <w:rsid w:val="001314B4"/>
    <w:rsid w:val="001511C4"/>
    <w:rsid w:val="001D1D23"/>
    <w:rsid w:val="001D25FD"/>
    <w:rsid w:val="002747AC"/>
    <w:rsid w:val="002A60A6"/>
    <w:rsid w:val="0030326F"/>
    <w:rsid w:val="00341052"/>
    <w:rsid w:val="00416C68"/>
    <w:rsid w:val="004B707D"/>
    <w:rsid w:val="004B7C12"/>
    <w:rsid w:val="005203C6"/>
    <w:rsid w:val="00551669"/>
    <w:rsid w:val="005651F7"/>
    <w:rsid w:val="0057185B"/>
    <w:rsid w:val="005B5654"/>
    <w:rsid w:val="006C6AAB"/>
    <w:rsid w:val="007E766B"/>
    <w:rsid w:val="008D0428"/>
    <w:rsid w:val="0096469E"/>
    <w:rsid w:val="009C60C9"/>
    <w:rsid w:val="00B42C88"/>
    <w:rsid w:val="00BC76A5"/>
    <w:rsid w:val="00BE4ED8"/>
    <w:rsid w:val="00BE4FF6"/>
    <w:rsid w:val="00C03DB0"/>
    <w:rsid w:val="00CA220D"/>
    <w:rsid w:val="00CA5038"/>
    <w:rsid w:val="00D465C5"/>
    <w:rsid w:val="00D476B6"/>
    <w:rsid w:val="00D85D09"/>
    <w:rsid w:val="00DE359E"/>
    <w:rsid w:val="00E55257"/>
    <w:rsid w:val="00E67179"/>
    <w:rsid w:val="00EB33B9"/>
    <w:rsid w:val="00EC6811"/>
    <w:rsid w:val="00FB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FB51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F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179"/>
  </w:style>
  <w:style w:type="paragraph" w:styleId="a5">
    <w:name w:val="footer"/>
    <w:basedOn w:val="a"/>
    <w:link w:val="a6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5347&amp;date=04.08.2025&amp;dst=100017&amp;field=134" TargetMode="External"/><Relationship Id="rId13" Type="http://schemas.openxmlformats.org/officeDocument/2006/relationships/hyperlink" Target="https://login.consultant.ru/link/?req=doc&amp;base=RLAW220&amp;n=144569&amp;date=04.08.2025&amp;dst=100142&amp;field=134" TargetMode="External"/><Relationship Id="rId18" Type="http://schemas.openxmlformats.org/officeDocument/2006/relationships/hyperlink" Target="https://login.consultant.ru/link/?req=doc&amp;base=RLAW220&amp;n=143519&amp;date=04.08.2025&amp;dst=100247&amp;field=134" TargetMode="External"/><Relationship Id="rId26" Type="http://schemas.openxmlformats.org/officeDocument/2006/relationships/hyperlink" Target="https://login.consultant.ru/link/?req=doc&amp;base=RLAW220&amp;n=145720&amp;date=04.08.2025&amp;dst=100034&amp;fie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0&amp;n=145720&amp;date=04.08.2025&amp;dst=100033&amp;field=134" TargetMode="External"/><Relationship Id="rId7" Type="http://schemas.openxmlformats.org/officeDocument/2006/relationships/hyperlink" Target="https://login.consultant.ru/link/?req=doc&amp;base=RLAW220&amp;n=144569&amp;date=04.08.2025&amp;dst=100141&amp;field=134" TargetMode="External"/><Relationship Id="rId12" Type="http://schemas.openxmlformats.org/officeDocument/2006/relationships/footer" Target="footer1.xml"/><Relationship Id="rId17" Type="http://schemas.openxmlformats.org/officeDocument/2006/relationships/hyperlink" Target="https://login.consultant.ru/link/?req=doc&amp;base=RLAW220&amp;n=144569&amp;date=04.08.2025&amp;dst=100143&amp;field=134" TargetMode="External"/><Relationship Id="rId25" Type="http://schemas.openxmlformats.org/officeDocument/2006/relationships/hyperlink" Target="https://login.consultant.ru/link/?req=doc&amp;base=RLAW220&amp;n=145347&amp;date=04.08.2025&amp;dst=100019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43519&amp;date=04.08.2025&amp;dst=100246&amp;field=134" TargetMode="External"/><Relationship Id="rId20" Type="http://schemas.openxmlformats.org/officeDocument/2006/relationships/hyperlink" Target="https://login.consultant.ru/link/?req=doc&amp;base=RLAW220&amp;n=145347&amp;date=04.08.2025&amp;dst=100018&amp;field=134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04.08.2025&amp;dst=100243&amp;field=134" TargetMode="External"/><Relationship Id="rId11" Type="http://schemas.openxmlformats.org/officeDocument/2006/relationships/header" Target="header1.xml"/><Relationship Id="rId24" Type="http://schemas.openxmlformats.org/officeDocument/2006/relationships/hyperlink" Target="https://login.consultant.ru/link/?req=doc&amp;base=RLAW220&amp;n=144569&amp;date=04.08.2025&amp;dst=100145&amp;field=13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43519&amp;date=04.08.2025&amp;dst=100245&amp;field=134" TargetMode="External"/><Relationship Id="rId23" Type="http://schemas.openxmlformats.org/officeDocument/2006/relationships/hyperlink" Target="https://login.consultant.ru/link/?req=doc&amp;base=RLAW220&amp;n=143519&amp;date=04.08.2025&amp;dst=100248&amp;field=134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login.consultant.ru/link/?req=doc&amp;base=RLAW220&amp;n=146365&amp;date=04.08.2025&amp;dst=100038&amp;field=134" TargetMode="External"/><Relationship Id="rId19" Type="http://schemas.openxmlformats.org/officeDocument/2006/relationships/hyperlink" Target="https://login.consultant.ru/link/?req=doc&amp;base=RLAW220&amp;n=144569&amp;date=04.08.2025&amp;dst=100144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5720&amp;date=04.08.2025&amp;dst=100032&amp;field=134" TargetMode="External"/><Relationship Id="rId14" Type="http://schemas.openxmlformats.org/officeDocument/2006/relationships/hyperlink" Target="https://login.consultant.ru/link/?req=doc&amp;base=RLAW220&amp;n=143519&amp;date=04.08.2025&amp;dst=100244&amp;field=134" TargetMode="External"/><Relationship Id="rId22" Type="http://schemas.openxmlformats.org/officeDocument/2006/relationships/hyperlink" Target="https://login.consultant.ru/link/?req=doc&amp;base=RLAW220&amp;n=146365&amp;date=04.08.2025&amp;dst=100039&amp;field=134" TargetMode="External"/><Relationship Id="rId27" Type="http://schemas.openxmlformats.org/officeDocument/2006/relationships/hyperlink" Target="https://login.consultant.ru/link/?req=doc&amp;base=RLAW220&amp;n=146365&amp;date=04.08.2025&amp;dst=100040&amp;field=134" TargetMode="Externa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11</Pages>
  <Words>2372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25</cp:revision>
  <dcterms:created xsi:type="dcterms:W3CDTF">2023-06-08T09:10:00Z</dcterms:created>
  <dcterms:modified xsi:type="dcterms:W3CDTF">2025-08-04T09:50:00Z</dcterms:modified>
</cp:coreProperties>
</file>